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C" w:rsidRDefault="00F649AA">
      <w:pPr>
        <w:pStyle w:val="GvdeMetni"/>
        <w:spacing w:before="80" w:line="252" w:lineRule="exact"/>
        <w:ind w:left="1" w:right="0"/>
      </w:pPr>
      <w:r>
        <w:rPr>
          <w:spacing w:val="-4"/>
        </w:rPr>
        <w:t>T.C.</w:t>
      </w:r>
    </w:p>
    <w:p w:rsidR="00622CAC" w:rsidRDefault="00F649AA">
      <w:pPr>
        <w:pStyle w:val="GvdeMetni"/>
        <w:spacing w:line="252" w:lineRule="exact"/>
        <w:ind w:left="2458"/>
      </w:pPr>
      <w:r>
        <w:t xml:space="preserve">ERGENE </w:t>
      </w:r>
      <w:r>
        <w:rPr>
          <w:spacing w:val="-2"/>
        </w:rPr>
        <w:t>KAYMAKAMLIĞI</w:t>
      </w:r>
    </w:p>
    <w:p w:rsidR="00622CAC" w:rsidRDefault="00F649AA">
      <w:pPr>
        <w:pStyle w:val="GvdeMetni"/>
        <w:spacing w:before="1"/>
      </w:pPr>
      <w:r>
        <w:t>VELİMEŞE ANADOLU LİSESİ MÜDÜRLÜĞÜ TÜRKİYE YÜZYILI MAARİF MODELİ</w:t>
      </w:r>
    </w:p>
    <w:p w:rsidR="00622CAC" w:rsidRDefault="00F649AA">
      <w:pPr>
        <w:pStyle w:val="GvdeMetni"/>
        <w:spacing w:before="4"/>
      </w:pPr>
      <w:r>
        <w:t>Aylık</w:t>
      </w:r>
      <w:r w:rsidR="00C82F4C">
        <w:t xml:space="preserve"> </w:t>
      </w:r>
      <w:r>
        <w:t>Etkinlik</w:t>
      </w:r>
      <w:r w:rsidR="00C82F4C">
        <w:t xml:space="preserve"> </w:t>
      </w:r>
      <w:r>
        <w:rPr>
          <w:spacing w:val="-2"/>
        </w:rPr>
        <w:t>Raporu</w:t>
      </w:r>
    </w:p>
    <w:p w:rsidR="00622CAC" w:rsidRDefault="00622CAC">
      <w:pPr>
        <w:pStyle w:val="GvdeMetni"/>
        <w:spacing w:before="5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2"/>
        <w:gridCol w:w="7088"/>
      </w:tblGrid>
      <w:tr w:rsidR="00622CAC">
        <w:trPr>
          <w:trHeight w:val="383"/>
        </w:trPr>
        <w:tc>
          <w:tcPr>
            <w:tcW w:w="3222" w:type="dxa"/>
          </w:tcPr>
          <w:p w:rsidR="00622CAC" w:rsidRDefault="00F649AA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BRANŞ</w:t>
            </w:r>
          </w:p>
        </w:tc>
        <w:tc>
          <w:tcPr>
            <w:tcW w:w="7088" w:type="dxa"/>
          </w:tcPr>
          <w:p w:rsidR="00622CAC" w:rsidRDefault="00C82F4C" w:rsidP="00C82F4C">
            <w:pPr>
              <w:pStyle w:val="TableParagraph"/>
              <w:spacing w:before="77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TÜRK DİLİ VE EDEBİYATI</w:t>
            </w:r>
          </w:p>
        </w:tc>
      </w:tr>
      <w:tr w:rsidR="00622CAC">
        <w:trPr>
          <w:trHeight w:val="337"/>
        </w:trPr>
        <w:tc>
          <w:tcPr>
            <w:tcW w:w="3222" w:type="dxa"/>
          </w:tcPr>
          <w:p w:rsidR="00622CAC" w:rsidRDefault="00F649AA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</w:t>
            </w:r>
            <w:r>
              <w:rPr>
                <w:b/>
                <w:spacing w:val="-5"/>
                <w:sz w:val="20"/>
              </w:rPr>
              <w:t>AYI</w:t>
            </w:r>
          </w:p>
        </w:tc>
        <w:tc>
          <w:tcPr>
            <w:tcW w:w="7088" w:type="dxa"/>
          </w:tcPr>
          <w:p w:rsidR="00622CAC" w:rsidRDefault="00C82F4C" w:rsidP="00C82F4C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EKİM </w:t>
            </w:r>
            <w:r w:rsidR="00F649AA">
              <w:rPr>
                <w:b/>
                <w:spacing w:val="-4"/>
                <w:sz w:val="20"/>
              </w:rPr>
              <w:t>2024</w:t>
            </w:r>
          </w:p>
        </w:tc>
      </w:tr>
      <w:tr w:rsidR="00622CAC">
        <w:trPr>
          <w:trHeight w:val="506"/>
        </w:trPr>
        <w:tc>
          <w:tcPr>
            <w:tcW w:w="10310" w:type="dxa"/>
            <w:gridSpan w:val="2"/>
          </w:tcPr>
          <w:p w:rsidR="00622CAC" w:rsidRDefault="00F649AA">
            <w:pPr>
              <w:pStyle w:val="TableParagraph"/>
              <w:spacing w:before="253" w:line="233" w:lineRule="exact"/>
              <w:rPr>
                <w:b/>
              </w:rPr>
            </w:pPr>
            <w:r>
              <w:rPr>
                <w:b/>
              </w:rPr>
              <w:t>Katılım</w:t>
            </w:r>
            <w:r w:rsidR="00C82F4C">
              <w:rPr>
                <w:b/>
              </w:rPr>
              <w:t xml:space="preserve"> </w:t>
            </w:r>
            <w:r>
              <w:rPr>
                <w:b/>
              </w:rPr>
              <w:t>sağlayan</w:t>
            </w:r>
            <w:r w:rsidR="00C82F4C">
              <w:rPr>
                <w:b/>
              </w:rPr>
              <w:t xml:space="preserve"> </w:t>
            </w:r>
            <w:r>
              <w:rPr>
                <w:b/>
              </w:rPr>
              <w:t>Şubeler:</w:t>
            </w:r>
            <w:r w:rsidR="00657886">
              <w:rPr>
                <w:b/>
              </w:rPr>
              <w:t xml:space="preserve">    </w:t>
            </w:r>
            <w:r>
              <w:rPr>
                <w:b/>
              </w:rPr>
              <w:t>9/</w:t>
            </w:r>
            <w:proofErr w:type="gramStart"/>
            <w:r>
              <w:rPr>
                <w:b/>
              </w:rPr>
              <w:t>A</w:t>
            </w:r>
            <w:r w:rsidR="00657886">
              <w:rPr>
                <w:b/>
              </w:rPr>
              <w:t xml:space="preserve">  </w:t>
            </w:r>
            <w:r>
              <w:rPr>
                <w:b/>
              </w:rPr>
              <w:t>9</w:t>
            </w:r>
            <w:proofErr w:type="gramEnd"/>
            <w:r>
              <w:rPr>
                <w:b/>
              </w:rPr>
              <w:t>/B</w:t>
            </w:r>
            <w:r w:rsidR="00657886">
              <w:rPr>
                <w:b/>
              </w:rPr>
              <w:t xml:space="preserve">  </w:t>
            </w:r>
            <w:r>
              <w:rPr>
                <w:b/>
                <w:spacing w:val="-5"/>
              </w:rPr>
              <w:t>9/C</w:t>
            </w:r>
          </w:p>
        </w:tc>
      </w:tr>
      <w:tr w:rsidR="00622CAC">
        <w:trPr>
          <w:trHeight w:val="546"/>
        </w:trPr>
        <w:tc>
          <w:tcPr>
            <w:tcW w:w="10310" w:type="dxa"/>
            <w:gridSpan w:val="2"/>
          </w:tcPr>
          <w:p w:rsidR="00622CAC" w:rsidRDefault="00F649AA" w:rsidP="00C82F4C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b/>
                <w:sz w:val="20"/>
              </w:rPr>
              <w:t>YAPILAN</w:t>
            </w:r>
            <w:r w:rsidR="00C82F4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ETKİNLİK: </w:t>
            </w:r>
            <w:r w:rsidR="00C82F4C">
              <w:rPr>
                <w:b/>
                <w:sz w:val="20"/>
              </w:rPr>
              <w:t>Montaigne Denemeler eserinden seçilen bir eseri bir eseri tahlil ederek benzer bir deneme yazma çalışması yapar.</w:t>
            </w:r>
          </w:p>
        </w:tc>
      </w:tr>
      <w:tr w:rsidR="00622CAC">
        <w:trPr>
          <w:trHeight w:val="10287"/>
        </w:trPr>
        <w:tc>
          <w:tcPr>
            <w:tcW w:w="10310" w:type="dxa"/>
            <w:gridSpan w:val="2"/>
          </w:tcPr>
          <w:p w:rsidR="00622CAC" w:rsidRDefault="00622CAC">
            <w:pPr>
              <w:pStyle w:val="TableParagraph"/>
              <w:spacing w:before="22" w:after="1"/>
              <w:ind w:left="0"/>
              <w:rPr>
                <w:b/>
                <w:sz w:val="20"/>
              </w:rPr>
            </w:pPr>
          </w:p>
          <w:p w:rsidR="00622CAC" w:rsidRDefault="00622CAC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622CAC" w:rsidRDefault="00F649AA">
            <w:pPr>
              <w:pStyle w:val="TableParagraph"/>
              <w:tabs>
                <w:tab w:val="left" w:pos="5420"/>
              </w:tabs>
              <w:ind w:left="493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622CAC" w:rsidRDefault="00622CAC">
            <w:pPr>
              <w:pStyle w:val="TableParagraph"/>
              <w:ind w:left="0"/>
              <w:rPr>
                <w:b/>
                <w:sz w:val="20"/>
              </w:rPr>
            </w:pPr>
          </w:p>
          <w:p w:rsidR="00622CAC" w:rsidRDefault="00657886" w:rsidP="00657886">
            <w:pPr>
              <w:pStyle w:val="TableParagraph"/>
              <w:tabs>
                <w:tab w:val="left" w:pos="6123"/>
              </w:tabs>
              <w:spacing w:before="3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6538243" cy="6838121"/>
                  <wp:effectExtent l="19050" t="0" r="0" b="0"/>
                  <wp:docPr id="11" name="10 Resim" descr="IMG_531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311 (1).jpe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0" cy="6840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0"/>
              </w:rPr>
              <w:tab/>
            </w:r>
          </w:p>
        </w:tc>
      </w:tr>
    </w:tbl>
    <w:p w:rsidR="00F649AA" w:rsidRDefault="00F649AA"/>
    <w:sectPr w:rsidR="00F649AA" w:rsidSect="00622CAC">
      <w:type w:val="continuous"/>
      <w:pgSz w:w="11910" w:h="16840"/>
      <w:pgMar w:top="62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22CAC"/>
    <w:rsid w:val="00622CAC"/>
    <w:rsid w:val="00657886"/>
    <w:rsid w:val="00773068"/>
    <w:rsid w:val="00C82F4C"/>
    <w:rsid w:val="00D50FAA"/>
    <w:rsid w:val="00F6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CA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2CAC"/>
    <w:pPr>
      <w:ind w:left="2457" w:right="24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22CAC"/>
  </w:style>
  <w:style w:type="paragraph" w:customStyle="1" w:styleId="TableParagraph">
    <w:name w:val="Table Paragraph"/>
    <w:basedOn w:val="Normal"/>
    <w:uiPriority w:val="1"/>
    <w:qFormat/>
    <w:rsid w:val="00622CAC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2F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4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57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2024-12-16T19:57:00Z</dcterms:created>
  <dcterms:modified xsi:type="dcterms:W3CDTF">2024-12-16T19:57:00Z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